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DE" w:rsidRDefault="001A6D5F">
      <w:r>
        <w:t xml:space="preserve">Ben, </w:t>
      </w:r>
      <w:proofErr w:type="spellStart"/>
      <w:r>
        <w:t>Amon</w:t>
      </w:r>
      <w:proofErr w:type="spellEnd"/>
      <w:r>
        <w:t>, Kathleen:  Religious Allusion</w:t>
      </w:r>
    </w:p>
    <w:p w:rsidR="001A6D5F" w:rsidRDefault="001A6D5F">
      <w:r>
        <w:t>James, Andrew, Nathan: Theo; the hero’s journey, quest stories</w:t>
      </w:r>
    </w:p>
    <w:p w:rsidR="001A6D5F" w:rsidRDefault="001A6D5F">
      <w:r>
        <w:t xml:space="preserve">Connor, Tyler, Phillip: Allusions and </w:t>
      </w:r>
      <w:proofErr w:type="spellStart"/>
      <w:r>
        <w:t>intertextual</w:t>
      </w:r>
      <w:proofErr w:type="spellEnd"/>
      <w:r>
        <w:t xml:space="preserve"> references</w:t>
      </w:r>
    </w:p>
    <w:p w:rsidR="001A6D5F" w:rsidRDefault="001A6D5F">
      <w:r>
        <w:t xml:space="preserve">Uriah, </w:t>
      </w:r>
      <w:proofErr w:type="spellStart"/>
      <w:r>
        <w:t>Jayziah</w:t>
      </w:r>
      <w:proofErr w:type="spellEnd"/>
      <w:r>
        <w:t>, Aspen: Dystopias</w:t>
      </w:r>
    </w:p>
    <w:p w:rsidR="001A6D5F" w:rsidRDefault="001A6D5F">
      <w:r>
        <w:t>Monica, Melissa, Melody: Representations of women</w:t>
      </w:r>
    </w:p>
    <w:p w:rsidR="001A6D5F" w:rsidRDefault="001A6D5F">
      <w:r>
        <w:t>Michaela, Ashley: cinematography</w:t>
      </w:r>
      <w:bookmarkStart w:id="0" w:name="_GoBack"/>
      <w:bookmarkEnd w:id="0"/>
    </w:p>
    <w:sectPr w:rsidR="001A6D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5F"/>
    <w:rsid w:val="001A6D5F"/>
    <w:rsid w:val="009370A4"/>
    <w:rsid w:val="00C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2011-05-25T20:58:00Z</dcterms:created>
  <dcterms:modified xsi:type="dcterms:W3CDTF">2011-05-25T21:01:00Z</dcterms:modified>
</cp:coreProperties>
</file>